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A062CB">
        <w:rPr>
          <w:bCs/>
          <w:u w:val="single"/>
        </w:rPr>
        <w:t>1</w:t>
      </w:r>
      <w:r w:rsidRPr="0038397B">
        <w:rPr>
          <w:b w:val="0"/>
          <w:bCs/>
        </w:rPr>
        <w:t xml:space="preserve">: Từ ngày </w:t>
      </w:r>
      <w:r w:rsidR="00A062CB">
        <w:rPr>
          <w:b w:val="0"/>
          <w:bCs/>
        </w:rPr>
        <w:t>15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A74246">
        <w:rPr>
          <w:b w:val="0"/>
          <w:bCs/>
        </w:rPr>
        <w:t>1</w:t>
      </w:r>
      <w:r w:rsidR="00A062CB">
        <w:rPr>
          <w:b w:val="0"/>
          <w:bCs/>
        </w:rPr>
        <w:t>9</w:t>
      </w:r>
      <w:r w:rsidR="00CF57C3">
        <w:rPr>
          <w:b w:val="0"/>
          <w:bCs/>
        </w:rPr>
        <w:t>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A74246">
        <w:rPr>
          <w:rFonts w:ascii="Times New Roman" w:hAnsi="Times New Roman"/>
          <w:b/>
          <w:bCs/>
          <w:sz w:val="28"/>
          <w:szCs w:val="28"/>
        </w:rPr>
        <w:t xml:space="preserve">Một </w:t>
      </w:r>
      <w:r w:rsidR="00A062CB">
        <w:rPr>
          <w:rFonts w:ascii="Times New Roman" w:hAnsi="Times New Roman"/>
          <w:b/>
          <w:bCs/>
          <w:sz w:val="28"/>
          <w:szCs w:val="28"/>
        </w:rPr>
        <w:t>con ngựa đau cả tàu bỏ cỏ.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4"/>
        <w:gridCol w:w="719"/>
        <w:gridCol w:w="1655"/>
        <w:gridCol w:w="5591"/>
      </w:tblGrid>
      <w:tr w:rsidR="003F0EBA" w:rsidRPr="0038397B" w:rsidTr="003C1EFE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5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A062CB" w:rsidTr="003C1EFE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A062CB" w:rsidRDefault="00A062CB" w:rsidP="00A062CB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71" w:lineRule="auto"/>
              <w:ind w:right="305"/>
              <w:rPr>
                <w:sz w:val="28"/>
              </w:rPr>
            </w:pPr>
            <w:r>
              <w:rPr>
                <w:sz w:val="28"/>
              </w:rPr>
              <w:t>Nghe tổng kết phong trào “Chung tay bảo vệ</w:t>
            </w:r>
            <w:r w:rsidRPr="000D6746">
              <w:rPr>
                <w:sz w:val="28"/>
              </w:rPr>
              <w:t xml:space="preserve">  </w:t>
            </w:r>
            <w:r>
              <w:rPr>
                <w:sz w:val="28"/>
              </w:rPr>
              <w:t>cảnh quan quê</w:t>
            </w:r>
            <w:r w:rsidRPr="000D6746">
              <w:rPr>
                <w:sz w:val="28"/>
              </w:rPr>
              <w:t xml:space="preserve"> </w:t>
            </w:r>
            <w:r>
              <w:rPr>
                <w:sz w:val="28"/>
              </w:rPr>
              <w:t>em”.</w:t>
            </w:r>
          </w:p>
          <w:p w:rsidR="00013EF0" w:rsidRPr="0038397B" w:rsidRDefault="00A062CB" w:rsidP="00A062CB">
            <w:pPr>
              <w:pStyle w:val="TableParagraph"/>
              <w:numPr>
                <w:ilvl w:val="0"/>
                <w:numId w:val="1"/>
              </w:numPr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Hưởng ứng phong trào “Vì một hành t</w:t>
            </w:r>
            <w:r w:rsidRPr="000D6746">
              <w:rPr>
                <w:sz w:val="28"/>
              </w:rPr>
              <w:t>i</w:t>
            </w:r>
            <w:r>
              <w:rPr>
                <w:sz w:val="28"/>
              </w:rPr>
              <w:t>nh</w:t>
            </w:r>
            <w:r w:rsidRPr="000D6746">
              <w:rPr>
                <w:sz w:val="28"/>
              </w:rPr>
              <w:t xml:space="preserve"> </w:t>
            </w:r>
            <w:r>
              <w:rPr>
                <w:sz w:val="28"/>
              </w:rPr>
              <w:t>xanh”.</w:t>
            </w:r>
          </w:p>
        </w:tc>
      </w:tr>
      <w:tr w:rsidR="003F0EBA" w:rsidRPr="00CF57C3" w:rsidTr="003C1EFE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4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A062CB" w:rsidTr="003C1EFE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A062C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A062C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Bóp nát quả cam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3C1EFE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A062CB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23: Bóp nát quả cam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3C1EFE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062C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23: Bóp nát quả cam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3C1EFE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A062CB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23: Bóp nát quả cam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A062C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A062C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Tìm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hiểu quy định nơi công cộng (Tiết 2)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16/04</w:t>
            </w:r>
          </w:p>
        </w:tc>
        <w:tc>
          <w:tcPr>
            <w:tcW w:w="99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3C1EFE" w:rsidRPr="00BE5C4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BE5C4B" w:rsidRDefault="003C1E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 w:val="restart"/>
          </w:tcPr>
          <w:p w:rsidR="003C1EFE" w:rsidRPr="00BE5C4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BE5C4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17/04</w:t>
            </w:r>
          </w:p>
        </w:tc>
        <w:tc>
          <w:tcPr>
            <w:tcW w:w="99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Thu thập, phân loại, kiểm đếm số liệu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C1EFE" w:rsidRPr="0038397B" w:rsidTr="003C1EFE">
        <w:trPr>
          <w:cantSplit/>
          <w:trHeight w:val="165"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</w:rPr>
              <w:t>Lớp học xanh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18/04</w:t>
            </w:r>
          </w:p>
        </w:tc>
        <w:tc>
          <w:tcPr>
            <w:tcW w:w="99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Biểu đồ tranh </w:t>
            </w:r>
            <w:bookmarkStart w:id="0" w:name="_GoBack"/>
            <w:bookmarkEnd w:id="0"/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31</w:t>
            </w:r>
          </w:p>
        </w:tc>
      </w:tr>
      <w:tr w:rsidR="003C1EFE" w:rsidRPr="00A062C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A062CB" w:rsidRDefault="003C1EFE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A062C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C1EFE" w:rsidRPr="00A062C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3)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4)</w:t>
            </w:r>
          </w:p>
        </w:tc>
      </w:tr>
      <w:tr w:rsidR="003C1EFE" w:rsidRPr="0038397B" w:rsidTr="003C1EFE">
        <w:trPr>
          <w:cantSplit/>
          <w:trHeight w:val="201"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19/04</w:t>
            </w:r>
          </w:p>
        </w:tc>
        <w:tc>
          <w:tcPr>
            <w:tcW w:w="99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5)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6)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8F16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Default="003C1EFE" w:rsidP="008F16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>
              <w:rPr>
                <w:rFonts w:ascii="Times New Roman" w:hAnsi="Times New Roman"/>
                <w:sz w:val="28"/>
              </w:rPr>
              <w:t>Lớp học xanh</w:t>
            </w:r>
          </w:p>
          <w:p w:rsidR="003C1EFE" w:rsidRPr="00A062CB" w:rsidRDefault="003C1EFE" w:rsidP="008F16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sz w:val="28"/>
              </w:rPr>
              <w:t>Tự đánh giá sau chủ</w:t>
            </w:r>
            <w:r>
              <w:rPr>
                <w:rFonts w:ascii="Times New Roman" w:hAnsi="Times New Roman"/>
                <w:sz w:val="28"/>
              </w:rPr>
              <w:t xml:space="preserve"> đề</w:t>
            </w: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C1EFE" w:rsidRPr="0038397B" w:rsidTr="003C1EFE">
        <w:trPr>
          <w:cantSplit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EFE" w:rsidRPr="0038397B" w:rsidTr="003C1EFE">
        <w:trPr>
          <w:cantSplit/>
          <w:trHeight w:val="311"/>
        </w:trPr>
        <w:tc>
          <w:tcPr>
            <w:tcW w:w="85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C1EFE" w:rsidRPr="0038397B" w:rsidRDefault="003C1E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C1EFE" w:rsidRPr="0038397B" w:rsidRDefault="003C1E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AD3155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0E7863"/>
    <w:rsid w:val="001568B4"/>
    <w:rsid w:val="001D406D"/>
    <w:rsid w:val="002176CD"/>
    <w:rsid w:val="00292B82"/>
    <w:rsid w:val="00341F69"/>
    <w:rsid w:val="003601FE"/>
    <w:rsid w:val="00381A73"/>
    <w:rsid w:val="0038397B"/>
    <w:rsid w:val="003C1EFE"/>
    <w:rsid w:val="003F0EBA"/>
    <w:rsid w:val="0042181E"/>
    <w:rsid w:val="004757A5"/>
    <w:rsid w:val="0052540B"/>
    <w:rsid w:val="00634BBA"/>
    <w:rsid w:val="00650198"/>
    <w:rsid w:val="007074EB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E23FF"/>
    <w:rsid w:val="00BE5C4B"/>
    <w:rsid w:val="00C87803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2024-04-15T02:47:00Z</dcterms:created>
  <dcterms:modified xsi:type="dcterms:W3CDTF">2024-04-15T07:24:00Z</dcterms:modified>
</cp:coreProperties>
</file>